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F4419B" w:rsidP="00E71FC3">
      <w:pPr>
        <w:pStyle w:val="NoSpacing"/>
      </w:pPr>
      <w:r>
        <w:rPr>
          <w:u w:val="single"/>
        </w:rPr>
        <w:t>Roger ROCHEFORD</w:t>
      </w:r>
      <w:r>
        <w:t xml:space="preserve">      (fl.1434)</w:t>
      </w:r>
    </w:p>
    <w:p w:rsidR="00F4419B" w:rsidRDefault="00F4419B" w:rsidP="00E71FC3">
      <w:pPr>
        <w:pStyle w:val="NoSpacing"/>
      </w:pPr>
    </w:p>
    <w:p w:rsidR="00F4419B" w:rsidRDefault="00F4419B" w:rsidP="00E71FC3">
      <w:pPr>
        <w:pStyle w:val="NoSpacing"/>
      </w:pPr>
    </w:p>
    <w:p w:rsidR="00F4419B" w:rsidRDefault="00F4419B" w:rsidP="00E71FC3">
      <w:pPr>
        <w:pStyle w:val="NoSpacing"/>
      </w:pPr>
      <w:r>
        <w:t>21 Jul.1434</w:t>
      </w:r>
      <w:r>
        <w:tab/>
        <w:t>He held a messuage with curtilage and six acres of land in Winterbourne</w:t>
      </w:r>
    </w:p>
    <w:p w:rsidR="00F4419B" w:rsidRDefault="00F4419B" w:rsidP="00E71FC3">
      <w:pPr>
        <w:pStyle w:val="NoSpacing"/>
      </w:pPr>
      <w:r>
        <w:tab/>
      </w:r>
      <w:r>
        <w:tab/>
        <w:t>Zelston, Dorset.</w:t>
      </w:r>
    </w:p>
    <w:p w:rsidR="00F4419B" w:rsidRDefault="00F4419B" w:rsidP="00E71FC3">
      <w:pPr>
        <w:pStyle w:val="NoSpacing"/>
      </w:pPr>
      <w:r>
        <w:tab/>
      </w:r>
      <w:r>
        <w:tab/>
        <w:t>(www.inquisitionspostmortem.ac.uk  ref. eCIPM 24-233)</w:t>
      </w:r>
    </w:p>
    <w:p w:rsidR="00F4419B" w:rsidRDefault="00F4419B" w:rsidP="00E71FC3">
      <w:pPr>
        <w:pStyle w:val="NoSpacing"/>
      </w:pPr>
    </w:p>
    <w:p w:rsidR="00F4419B" w:rsidRDefault="00F4419B" w:rsidP="00E71FC3">
      <w:pPr>
        <w:pStyle w:val="NoSpacing"/>
      </w:pPr>
    </w:p>
    <w:p w:rsidR="00F4419B" w:rsidRPr="00F4419B" w:rsidRDefault="00F4419B" w:rsidP="00E71FC3">
      <w:pPr>
        <w:pStyle w:val="NoSpacing"/>
      </w:pPr>
      <w:r>
        <w:t>11 August 2016</w:t>
      </w:r>
      <w:bookmarkStart w:id="0" w:name="_GoBack"/>
      <w:bookmarkEnd w:id="0"/>
    </w:p>
    <w:sectPr w:rsidR="00F4419B" w:rsidRPr="00F4419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19B" w:rsidRDefault="00F4419B" w:rsidP="00E71FC3">
      <w:pPr>
        <w:spacing w:after="0" w:line="240" w:lineRule="auto"/>
      </w:pPr>
      <w:r>
        <w:separator/>
      </w:r>
    </w:p>
  </w:endnote>
  <w:endnote w:type="continuationSeparator" w:id="0">
    <w:p w:rsidR="00F4419B" w:rsidRDefault="00F441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19B" w:rsidRDefault="00F4419B" w:rsidP="00E71FC3">
      <w:pPr>
        <w:spacing w:after="0" w:line="240" w:lineRule="auto"/>
      </w:pPr>
      <w:r>
        <w:separator/>
      </w:r>
    </w:p>
  </w:footnote>
  <w:footnote w:type="continuationSeparator" w:id="0">
    <w:p w:rsidR="00F4419B" w:rsidRDefault="00F441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19B"/>
    <w:rsid w:val="001A7C09"/>
    <w:rsid w:val="00733BE7"/>
    <w:rsid w:val="00AB52E8"/>
    <w:rsid w:val="00B16D3F"/>
    <w:rsid w:val="00E71FC3"/>
    <w:rsid w:val="00EF4813"/>
    <w:rsid w:val="00F4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08424"/>
  <w15:chartTrackingRefBased/>
  <w15:docId w15:val="{BCC80EE4-643C-48A0-95D5-ED32A053E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2016-08-11T16:16:00Z</dcterms:created>
  <dcterms:modified xsi:type="dcterms:W3CDTF">2016-08-11T16:18:00Z</dcterms:modified>
</cp:coreProperties>
</file>